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CA" w:rsidRPr="008424C6" w:rsidRDefault="00E672CA" w:rsidP="00E672C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424C6">
        <w:rPr>
          <w:rFonts w:ascii="Calibri" w:hAnsi="Calibri" w:cs="Calibri"/>
          <w:b/>
          <w:bCs/>
          <w:sz w:val="24"/>
          <w:szCs w:val="24"/>
        </w:rPr>
        <w:t>Procurement information</w:t>
      </w:r>
    </w:p>
    <w:p w:rsidR="00E672CA" w:rsidRPr="008424C6" w:rsidRDefault="00E672CA" w:rsidP="00E672CA">
      <w:pPr>
        <w:rPr>
          <w:rFonts w:ascii="Calibri" w:hAnsi="Calibri" w:cs="Calibri"/>
          <w:sz w:val="24"/>
          <w:szCs w:val="24"/>
        </w:rPr>
      </w:pPr>
    </w:p>
    <w:p w:rsidR="004C5C50" w:rsidRPr="008424C6" w:rsidRDefault="0069038E" w:rsidP="0069038E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4C5C50" w:rsidRPr="008424C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November</w:t>
      </w:r>
      <w:r w:rsidR="004C5C50" w:rsidRPr="008424C6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2</w:t>
      </w:r>
    </w:p>
    <w:p w:rsidR="0099036A" w:rsidRPr="008424C6" w:rsidRDefault="0099036A" w:rsidP="004C5C50">
      <w:pPr>
        <w:jc w:val="right"/>
        <w:rPr>
          <w:rFonts w:ascii="Calibri" w:hAnsi="Calibri" w:cs="Calibri"/>
          <w:sz w:val="24"/>
          <w:szCs w:val="24"/>
        </w:rPr>
      </w:pPr>
    </w:p>
    <w:p w:rsidR="00E672CA" w:rsidRPr="008424C6" w:rsidRDefault="001E6FC3" w:rsidP="0099036A">
      <w:pPr>
        <w:rPr>
          <w:rFonts w:ascii="Calibri" w:hAnsi="Calibri" w:cs="Calibri"/>
          <w:b/>
          <w:bCs/>
          <w:sz w:val="24"/>
          <w:szCs w:val="24"/>
        </w:rPr>
      </w:pPr>
      <w:r w:rsidRPr="008424C6">
        <w:rPr>
          <w:rFonts w:ascii="Calibri" w:hAnsi="Calibri" w:cs="Calibri"/>
          <w:sz w:val="24"/>
          <w:szCs w:val="24"/>
        </w:rPr>
        <w:t>Contract:</w:t>
      </w:r>
      <w:r w:rsidR="00A551C5" w:rsidRPr="008424C6">
        <w:rPr>
          <w:rFonts w:ascii="Calibri" w:hAnsi="Calibri" w:cs="Calibri"/>
          <w:sz w:val="24"/>
          <w:szCs w:val="24"/>
        </w:rPr>
        <w:t xml:space="preserve">               </w:t>
      </w:r>
      <w:r w:rsidR="00EF3FB6" w:rsidRPr="008424C6">
        <w:rPr>
          <w:rFonts w:ascii="Calibri" w:hAnsi="Calibri" w:cs="Calibri"/>
          <w:b/>
          <w:bCs/>
          <w:sz w:val="24"/>
          <w:szCs w:val="24"/>
        </w:rPr>
        <w:t xml:space="preserve">Landscaping </w:t>
      </w:r>
    </w:p>
    <w:p w:rsidR="0099036A" w:rsidRPr="008424C6" w:rsidRDefault="0099036A" w:rsidP="0099036A">
      <w:pPr>
        <w:rPr>
          <w:rFonts w:ascii="Calibri" w:hAnsi="Calibri" w:cs="Calibri"/>
          <w:b/>
          <w:bCs/>
          <w:sz w:val="24"/>
          <w:szCs w:val="24"/>
        </w:rPr>
      </w:pPr>
    </w:p>
    <w:p w:rsidR="00E672CA" w:rsidRPr="008424C6" w:rsidRDefault="00E672CA" w:rsidP="00E672CA">
      <w:pPr>
        <w:rPr>
          <w:rFonts w:ascii="Calibri" w:hAnsi="Calibri" w:cs="Calibri"/>
          <w:sz w:val="24"/>
          <w:szCs w:val="24"/>
        </w:rPr>
      </w:pPr>
    </w:p>
    <w:p w:rsidR="001E6FC3" w:rsidRPr="008424C6" w:rsidRDefault="001E6FC3" w:rsidP="0099036A">
      <w:pPr>
        <w:rPr>
          <w:rFonts w:ascii="Calibri" w:hAnsi="Calibri" w:cs="Calibri"/>
          <w:sz w:val="24"/>
          <w:szCs w:val="24"/>
        </w:rPr>
      </w:pPr>
      <w:r w:rsidRPr="008424C6">
        <w:rPr>
          <w:rFonts w:ascii="Calibri" w:hAnsi="Calibri" w:cs="Calibri"/>
          <w:sz w:val="24"/>
          <w:szCs w:val="24"/>
        </w:rPr>
        <w:t xml:space="preserve">Duration of Contract: </w:t>
      </w:r>
      <w:r w:rsidR="004C5C50" w:rsidRPr="008424C6">
        <w:rPr>
          <w:rFonts w:ascii="Calibri" w:hAnsi="Calibri" w:cs="Calibri"/>
          <w:sz w:val="24"/>
          <w:szCs w:val="24"/>
        </w:rPr>
        <w:t>April</w:t>
      </w:r>
      <w:r w:rsidRPr="008424C6">
        <w:rPr>
          <w:rFonts w:ascii="Calibri" w:hAnsi="Calibri" w:cs="Calibri"/>
          <w:sz w:val="24"/>
          <w:szCs w:val="24"/>
        </w:rPr>
        <w:t xml:space="preserve"> 1</w:t>
      </w:r>
      <w:r w:rsidRPr="008424C6">
        <w:rPr>
          <w:rFonts w:ascii="Calibri" w:hAnsi="Calibri" w:cs="Calibri"/>
          <w:sz w:val="24"/>
          <w:szCs w:val="24"/>
          <w:vertAlign w:val="superscript"/>
        </w:rPr>
        <w:t>st</w:t>
      </w:r>
      <w:r w:rsidRPr="008424C6">
        <w:rPr>
          <w:rFonts w:ascii="Calibri" w:hAnsi="Calibri" w:cs="Calibri"/>
          <w:sz w:val="24"/>
          <w:szCs w:val="24"/>
        </w:rPr>
        <w:t>, 202</w:t>
      </w:r>
      <w:r w:rsidR="0099036A" w:rsidRPr="008424C6">
        <w:rPr>
          <w:rFonts w:ascii="Calibri" w:hAnsi="Calibri" w:cs="Calibri"/>
          <w:sz w:val="24"/>
          <w:szCs w:val="24"/>
        </w:rPr>
        <w:t>3</w:t>
      </w:r>
      <w:r w:rsidRPr="008424C6">
        <w:rPr>
          <w:rFonts w:ascii="Calibri" w:hAnsi="Calibri" w:cs="Calibri"/>
          <w:sz w:val="24"/>
          <w:szCs w:val="24"/>
        </w:rPr>
        <w:t xml:space="preserve"> to March 31</w:t>
      </w:r>
      <w:r w:rsidRPr="008424C6">
        <w:rPr>
          <w:rFonts w:ascii="Calibri" w:hAnsi="Calibri" w:cs="Calibri"/>
          <w:sz w:val="24"/>
          <w:szCs w:val="24"/>
          <w:vertAlign w:val="superscript"/>
        </w:rPr>
        <w:t>st</w:t>
      </w:r>
      <w:r w:rsidRPr="008424C6">
        <w:rPr>
          <w:rFonts w:ascii="Calibri" w:hAnsi="Calibri" w:cs="Calibri"/>
          <w:sz w:val="24"/>
          <w:szCs w:val="24"/>
        </w:rPr>
        <w:t>, 202</w:t>
      </w:r>
      <w:r w:rsidR="0099036A" w:rsidRPr="008424C6">
        <w:rPr>
          <w:rFonts w:ascii="Calibri" w:hAnsi="Calibri" w:cs="Calibri"/>
          <w:sz w:val="24"/>
          <w:szCs w:val="24"/>
        </w:rPr>
        <w:t>4</w:t>
      </w:r>
    </w:p>
    <w:p w:rsidR="00E672CA" w:rsidRPr="008424C6" w:rsidRDefault="00E672CA" w:rsidP="00E672CA">
      <w:pPr>
        <w:rPr>
          <w:rFonts w:ascii="Calibri" w:hAnsi="Calibri" w:cs="Calibri"/>
          <w:sz w:val="24"/>
          <w:szCs w:val="24"/>
        </w:rPr>
      </w:pPr>
    </w:p>
    <w:p w:rsidR="00161D03" w:rsidRPr="008424C6" w:rsidRDefault="00161D03" w:rsidP="00161D03">
      <w:pPr>
        <w:rPr>
          <w:rFonts w:ascii="Calibri" w:hAnsi="Calibri" w:cs="Calibri"/>
          <w:b/>
          <w:bCs/>
          <w:sz w:val="24"/>
          <w:szCs w:val="24"/>
        </w:rPr>
      </w:pPr>
      <w:r w:rsidRPr="008424C6">
        <w:rPr>
          <w:rFonts w:ascii="Calibri" w:hAnsi="Calibri" w:cs="Calibri"/>
          <w:b/>
          <w:bCs/>
          <w:sz w:val="24"/>
          <w:szCs w:val="24"/>
        </w:rPr>
        <w:t>Requirements and scope of duties:</w:t>
      </w:r>
    </w:p>
    <w:p w:rsidR="00E672CA" w:rsidRPr="008424C6" w:rsidRDefault="00E672CA" w:rsidP="00E672CA">
      <w:pPr>
        <w:rPr>
          <w:rFonts w:ascii="Calibri" w:hAnsi="Calibri" w:cs="Calibri"/>
          <w:sz w:val="24"/>
          <w:szCs w:val="24"/>
        </w:rPr>
      </w:pPr>
    </w:p>
    <w:p w:rsidR="00B41128" w:rsidRPr="0069038E" w:rsidRDefault="0069038E" w:rsidP="007C40D5">
      <w:pPr>
        <w:pStyle w:val="ListParagraph"/>
        <w:numPr>
          <w:ilvl w:val="0"/>
          <w:numId w:val="1"/>
        </w:numPr>
        <w:spacing w:line="120" w:lineRule="auto"/>
        <w:ind w:left="835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161D03" w:rsidRPr="0069038E">
        <w:rPr>
          <w:rFonts w:ascii="Calibri" w:hAnsi="Calibri" w:cs="Calibri"/>
          <w:sz w:val="24"/>
          <w:szCs w:val="24"/>
        </w:rPr>
        <w:t xml:space="preserve">Provide professional gardeners </w:t>
      </w:r>
    </w:p>
    <w:p w:rsidR="00A4026D" w:rsidRPr="0069038E" w:rsidRDefault="0069038E" w:rsidP="00BD7425">
      <w:pPr>
        <w:pStyle w:val="ListParagraph"/>
        <w:numPr>
          <w:ilvl w:val="0"/>
          <w:numId w:val="1"/>
        </w:numPr>
        <w:spacing w:line="120" w:lineRule="auto"/>
        <w:ind w:left="835" w:firstLine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607486" w:rsidRPr="0069038E">
        <w:rPr>
          <w:rFonts w:ascii="Calibri" w:hAnsi="Calibri" w:cs="Calibri"/>
          <w:sz w:val="24"/>
          <w:szCs w:val="24"/>
        </w:rPr>
        <w:t xml:space="preserve">Cutting &amp; shaping trees, shrubs &amp; hedges </w:t>
      </w:r>
    </w:p>
    <w:p w:rsidR="0069038E" w:rsidRPr="0069038E" w:rsidRDefault="0069038E" w:rsidP="00BD7425">
      <w:pPr>
        <w:pStyle w:val="ListParagraph"/>
        <w:numPr>
          <w:ilvl w:val="0"/>
          <w:numId w:val="1"/>
        </w:numPr>
        <w:spacing w:line="120" w:lineRule="auto"/>
        <w:ind w:left="835" w:firstLine="7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4"/>
          <w:szCs w:val="24"/>
        </w:rPr>
        <w:t xml:space="preserve">  Giving fertilizer periodically to all plants, flowers &amp; trees</w:t>
      </w:r>
    </w:p>
    <w:p w:rsidR="00E672CA" w:rsidRPr="0069038E" w:rsidRDefault="00E672CA" w:rsidP="007E10AE">
      <w:pPr>
        <w:pStyle w:val="ListParagraph"/>
        <w:numPr>
          <w:ilvl w:val="0"/>
          <w:numId w:val="1"/>
        </w:numPr>
        <w:spacing w:line="120" w:lineRule="auto"/>
        <w:rPr>
          <w:rFonts w:ascii="Calibri" w:hAnsi="Calibri" w:cs="Calibri"/>
          <w:sz w:val="24"/>
          <w:szCs w:val="24"/>
        </w:rPr>
      </w:pPr>
      <w:r w:rsidRPr="0069038E">
        <w:rPr>
          <w:rFonts w:ascii="Calibri" w:hAnsi="Calibri" w:cs="Calibri"/>
          <w:sz w:val="24"/>
          <w:szCs w:val="24"/>
        </w:rPr>
        <w:t xml:space="preserve">Fallen leaves </w:t>
      </w:r>
      <w:r w:rsidR="0069038E">
        <w:rPr>
          <w:rFonts w:ascii="Calibri" w:hAnsi="Calibri" w:cs="Calibri"/>
          <w:sz w:val="24"/>
          <w:szCs w:val="24"/>
        </w:rPr>
        <w:t xml:space="preserve">&amp; weed </w:t>
      </w:r>
      <w:r w:rsidRPr="0069038E">
        <w:rPr>
          <w:rFonts w:ascii="Calibri" w:hAnsi="Calibri" w:cs="Calibri"/>
          <w:sz w:val="24"/>
          <w:szCs w:val="24"/>
        </w:rPr>
        <w:t>removal</w:t>
      </w:r>
    </w:p>
    <w:p w:rsidR="00E672CA" w:rsidRPr="0069038E" w:rsidRDefault="0069038E" w:rsidP="008A081A">
      <w:pPr>
        <w:pStyle w:val="ListParagraph"/>
        <w:numPr>
          <w:ilvl w:val="0"/>
          <w:numId w:val="1"/>
        </w:numPr>
        <w:spacing w:line="120" w:lineRule="auto"/>
        <w:rPr>
          <w:rFonts w:ascii="Calibri" w:hAnsi="Calibri" w:cs="Calibri"/>
          <w:sz w:val="24"/>
          <w:szCs w:val="24"/>
        </w:rPr>
      </w:pPr>
      <w:r w:rsidRPr="0069038E">
        <w:rPr>
          <w:rFonts w:ascii="Calibri" w:hAnsi="Calibri" w:cs="Calibri"/>
          <w:sz w:val="24"/>
          <w:szCs w:val="24"/>
        </w:rPr>
        <w:t>Pest &amp; disease control to be provide with horticultural chemicals to combat recurring pests and/or disease throughout the maintenance period.</w:t>
      </w:r>
    </w:p>
    <w:p w:rsidR="00E672CA" w:rsidRPr="0069038E" w:rsidRDefault="00E672CA" w:rsidP="00872102">
      <w:pPr>
        <w:pStyle w:val="ListParagraph"/>
        <w:numPr>
          <w:ilvl w:val="0"/>
          <w:numId w:val="1"/>
        </w:numPr>
        <w:spacing w:line="120" w:lineRule="auto"/>
        <w:rPr>
          <w:rFonts w:ascii="Calibri" w:hAnsi="Calibri" w:cs="Calibri"/>
          <w:sz w:val="24"/>
          <w:szCs w:val="24"/>
        </w:rPr>
      </w:pPr>
      <w:r w:rsidRPr="0069038E">
        <w:rPr>
          <w:rFonts w:ascii="Calibri" w:hAnsi="Calibri" w:cs="Calibri"/>
          <w:sz w:val="24"/>
          <w:szCs w:val="24"/>
        </w:rPr>
        <w:t>Care for turf and garden grass, watering, top dressing</w:t>
      </w:r>
    </w:p>
    <w:p w:rsidR="00E672CA" w:rsidRPr="0069038E" w:rsidRDefault="00E672CA" w:rsidP="007D6BF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9038E">
        <w:rPr>
          <w:rFonts w:ascii="Calibri" w:hAnsi="Calibri" w:cs="Calibri"/>
          <w:sz w:val="24"/>
          <w:szCs w:val="24"/>
        </w:rPr>
        <w:t>8 hours / day + lunch time (7: 00-15: 30); extension of morning or evening hours during the su</w:t>
      </w:r>
      <w:r w:rsidR="0069038E">
        <w:rPr>
          <w:rFonts w:ascii="Calibri" w:hAnsi="Calibri" w:cs="Calibri"/>
          <w:sz w:val="24"/>
          <w:szCs w:val="24"/>
        </w:rPr>
        <w:t>mmer outdoor work ban period (Break 30 minutes</w:t>
      </w:r>
      <w:r w:rsidRPr="0069038E">
        <w:rPr>
          <w:rFonts w:ascii="Calibri" w:hAnsi="Calibri" w:cs="Calibri"/>
          <w:sz w:val="24"/>
          <w:szCs w:val="24"/>
        </w:rPr>
        <w:t>)</w:t>
      </w:r>
      <w:r w:rsidR="00161D03" w:rsidRPr="0069038E">
        <w:rPr>
          <w:rFonts w:ascii="Calibri" w:hAnsi="Calibri" w:cs="Calibri"/>
          <w:sz w:val="24"/>
          <w:szCs w:val="24"/>
        </w:rPr>
        <w:t>.</w:t>
      </w:r>
    </w:p>
    <w:p w:rsidR="00E672CA" w:rsidRPr="0069038E" w:rsidRDefault="00E672CA" w:rsidP="00AC313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9038E">
        <w:rPr>
          <w:rFonts w:ascii="Calibri" w:hAnsi="Calibri" w:cs="Calibri"/>
          <w:sz w:val="24"/>
          <w:szCs w:val="24"/>
        </w:rPr>
        <w:t>6 days / week (Saturday-Thursday)</w:t>
      </w:r>
    </w:p>
    <w:p w:rsidR="00E672CA" w:rsidRPr="0069038E" w:rsidRDefault="00E672CA" w:rsidP="00C6291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9038E">
        <w:rPr>
          <w:rFonts w:ascii="Calibri" w:hAnsi="Calibri" w:cs="Calibri"/>
          <w:sz w:val="24"/>
          <w:szCs w:val="24"/>
        </w:rPr>
        <w:t>Bring your own equipment and tools</w:t>
      </w:r>
    </w:p>
    <w:p w:rsidR="00E672CA" w:rsidRPr="008424C6" w:rsidRDefault="00E672CA" w:rsidP="008424C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424C6">
        <w:rPr>
          <w:rFonts w:ascii="Calibri" w:hAnsi="Calibri" w:cs="Calibri"/>
          <w:sz w:val="24"/>
          <w:szCs w:val="24"/>
        </w:rPr>
        <w:t>(Consumables can be billed separately after presenting a quote)</w:t>
      </w:r>
    </w:p>
    <w:p w:rsidR="00E672CA" w:rsidRPr="008424C6" w:rsidRDefault="00E672CA" w:rsidP="00E672CA">
      <w:pPr>
        <w:rPr>
          <w:rFonts w:ascii="Calibri" w:hAnsi="Calibri" w:cs="Calibri"/>
          <w:sz w:val="24"/>
          <w:szCs w:val="24"/>
        </w:rPr>
      </w:pPr>
    </w:p>
    <w:p w:rsidR="00E672CA" w:rsidRPr="008424C6" w:rsidRDefault="0069038E" w:rsidP="004E047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Quotation due on </w:t>
      </w:r>
      <w:r w:rsidR="00E672CA" w:rsidRPr="008424C6">
        <w:rPr>
          <w:rFonts w:ascii="Calibri" w:hAnsi="Calibri" w:cs="Calibri"/>
          <w:sz w:val="24"/>
          <w:szCs w:val="24"/>
        </w:rPr>
        <w:t>1</w:t>
      </w:r>
      <w:r w:rsidR="004E0470">
        <w:rPr>
          <w:rFonts w:ascii="Calibri" w:hAnsi="Calibri" w:cs="Calibri"/>
          <w:sz w:val="24"/>
          <w:szCs w:val="24"/>
        </w:rPr>
        <w:t>1</w:t>
      </w:r>
      <w:bookmarkStart w:id="0" w:name="_GoBack"/>
      <w:bookmarkEnd w:id="0"/>
      <w:r w:rsidR="00E672CA" w:rsidRPr="008424C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December</w:t>
      </w:r>
      <w:r w:rsidR="004C5C50" w:rsidRPr="008424C6">
        <w:rPr>
          <w:rFonts w:ascii="Calibri" w:hAnsi="Calibri" w:cs="Calibri"/>
          <w:sz w:val="24"/>
          <w:szCs w:val="24"/>
        </w:rPr>
        <w:t>,</w:t>
      </w:r>
      <w:r w:rsidR="00E672CA" w:rsidRPr="008424C6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2</w:t>
      </w:r>
    </w:p>
    <w:p w:rsidR="00E672CA" w:rsidRPr="008424C6" w:rsidRDefault="00E672CA" w:rsidP="00E672CA">
      <w:pPr>
        <w:rPr>
          <w:rFonts w:ascii="Calibri" w:hAnsi="Calibri" w:cs="Calibri"/>
          <w:sz w:val="24"/>
          <w:szCs w:val="24"/>
        </w:rPr>
      </w:pPr>
      <w:r w:rsidRPr="008424C6">
        <w:rPr>
          <w:rFonts w:ascii="Calibri" w:hAnsi="Calibri" w:cs="Calibri"/>
          <w:sz w:val="24"/>
          <w:szCs w:val="24"/>
        </w:rPr>
        <w:t xml:space="preserve">Should be submitted via email: </w:t>
      </w:r>
      <w:hyperlink r:id="rId7" w:history="1">
        <w:r w:rsidRPr="008424C6">
          <w:rPr>
            <w:rStyle w:val="Hyperlink"/>
            <w:rFonts w:ascii="Calibri" w:hAnsi="Calibri" w:cs="Calibri"/>
            <w:sz w:val="24"/>
            <w:szCs w:val="24"/>
          </w:rPr>
          <w:t>procurement.cgj@je.mofa.go.jp</w:t>
        </w:r>
      </w:hyperlink>
    </w:p>
    <w:p w:rsidR="00991745" w:rsidRPr="008424C6" w:rsidRDefault="00991745" w:rsidP="00E672CA">
      <w:pPr>
        <w:rPr>
          <w:rFonts w:ascii="Calibri" w:hAnsi="Calibri" w:cs="Calibri"/>
        </w:rPr>
      </w:pPr>
    </w:p>
    <w:sectPr w:rsidR="00991745" w:rsidRPr="00842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36A" w:rsidRDefault="0099036A" w:rsidP="0099036A">
      <w:r>
        <w:separator/>
      </w:r>
    </w:p>
  </w:endnote>
  <w:endnote w:type="continuationSeparator" w:id="0">
    <w:p w:rsidR="0099036A" w:rsidRDefault="0099036A" w:rsidP="0099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36A" w:rsidRDefault="0099036A" w:rsidP="0099036A">
      <w:r>
        <w:separator/>
      </w:r>
    </w:p>
  </w:footnote>
  <w:footnote w:type="continuationSeparator" w:id="0">
    <w:p w:rsidR="0099036A" w:rsidRDefault="0099036A" w:rsidP="00990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7724E"/>
    <w:multiLevelType w:val="hybridMultilevel"/>
    <w:tmpl w:val="31D66B8E"/>
    <w:lvl w:ilvl="0" w:tplc="686C7EBA">
      <w:start w:val="5"/>
      <w:numFmt w:val="bullet"/>
      <w:lvlText w:val="-"/>
      <w:lvlJc w:val="left"/>
      <w:pPr>
        <w:ind w:left="1915" w:hanging="360"/>
      </w:pPr>
      <w:rPr>
        <w:rFonts w:ascii="Calibri" w:eastAsia="ＭＳ 明朝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CA"/>
    <w:rsid w:val="000B1558"/>
    <w:rsid w:val="00161D03"/>
    <w:rsid w:val="001E6FC3"/>
    <w:rsid w:val="004C5C50"/>
    <w:rsid w:val="004E0470"/>
    <w:rsid w:val="00607486"/>
    <w:rsid w:val="006676DF"/>
    <w:rsid w:val="0069038E"/>
    <w:rsid w:val="00746296"/>
    <w:rsid w:val="007F3160"/>
    <w:rsid w:val="008424C6"/>
    <w:rsid w:val="0099036A"/>
    <w:rsid w:val="00991745"/>
    <w:rsid w:val="00A24C32"/>
    <w:rsid w:val="00A4026D"/>
    <w:rsid w:val="00A551C5"/>
    <w:rsid w:val="00B41128"/>
    <w:rsid w:val="00E672CA"/>
    <w:rsid w:val="00EF3FB6"/>
    <w:rsid w:val="00FD300B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B507BD"/>
  <w15:chartTrackingRefBased/>
  <w15:docId w15:val="{11AD76B8-5004-4178-9FE3-DCF41A0B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2CA"/>
    <w:pPr>
      <w:widowControl w:val="0"/>
      <w:jc w:val="both"/>
    </w:pPr>
    <w:rPr>
      <w:rFonts w:ascii="ＭＳ 明朝" w:eastAsia="ＭＳ 明朝" w:hAnsi="ＭＳ 明朝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2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036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36A"/>
    <w:rPr>
      <w:rFonts w:ascii="ＭＳ 明朝" w:eastAsia="ＭＳ 明朝" w:hAnsi="ＭＳ 明朝"/>
    </w:rPr>
  </w:style>
  <w:style w:type="paragraph" w:styleId="Footer">
    <w:name w:val="footer"/>
    <w:basedOn w:val="Normal"/>
    <w:link w:val="FooterChar"/>
    <w:uiPriority w:val="99"/>
    <w:unhideWhenUsed/>
    <w:rsid w:val="0099036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36A"/>
    <w:rPr>
      <w:rFonts w:ascii="ＭＳ 明朝" w:eastAsia="ＭＳ 明朝" w:hAnsi="ＭＳ 明朝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036A"/>
  </w:style>
  <w:style w:type="character" w:customStyle="1" w:styleId="DateChar">
    <w:name w:val="Date Char"/>
    <w:basedOn w:val="DefaultParagraphFont"/>
    <w:link w:val="Date"/>
    <w:uiPriority w:val="99"/>
    <w:semiHidden/>
    <w:rsid w:val="0099036A"/>
    <w:rPr>
      <w:rFonts w:ascii="ＭＳ 明朝" w:eastAsia="ＭＳ 明朝" w:hAnsi="ＭＳ 明朝"/>
    </w:rPr>
  </w:style>
  <w:style w:type="paragraph" w:styleId="ListParagraph">
    <w:name w:val="List Paragraph"/>
    <w:basedOn w:val="Normal"/>
    <w:uiPriority w:val="34"/>
    <w:qFormat/>
    <w:rsid w:val="008424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70"/>
    <w:rPr>
      <w:rFonts w:ascii="Segoe UI" w:eastAsia="ＭＳ 明朝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.cgj@je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WELDESLASIE GOITOMABRHAM</cp:lastModifiedBy>
  <cp:revision>17</cp:revision>
  <cp:lastPrinted>2022-11-10T11:44:00Z</cp:lastPrinted>
  <dcterms:created xsi:type="dcterms:W3CDTF">2021-08-09T14:33:00Z</dcterms:created>
  <dcterms:modified xsi:type="dcterms:W3CDTF">2022-11-10T11:44:00Z</dcterms:modified>
</cp:coreProperties>
</file>